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98" w:rsidRDefault="000712F8" w:rsidP="000712F8">
      <w:pPr>
        <w:jc w:val="center"/>
        <w:rPr>
          <w:rFonts w:ascii="Arial" w:hAnsi="Arial" w:cs="Arial"/>
          <w:b/>
          <w:sz w:val="28"/>
          <w:szCs w:val="28"/>
        </w:rPr>
      </w:pPr>
      <w:r w:rsidRPr="000712F8">
        <w:rPr>
          <w:rFonts w:ascii="Arial" w:hAnsi="Arial" w:cs="Arial"/>
          <w:b/>
          <w:sz w:val="28"/>
          <w:szCs w:val="28"/>
        </w:rPr>
        <w:t>Šola v naravi – izbirni predmet</w:t>
      </w:r>
      <w:r w:rsidR="00BC7057">
        <w:rPr>
          <w:rFonts w:ascii="Arial" w:hAnsi="Arial" w:cs="Arial"/>
          <w:b/>
          <w:sz w:val="28"/>
          <w:szCs w:val="28"/>
        </w:rPr>
        <w:t xml:space="preserve"> 2018</w:t>
      </w:r>
    </w:p>
    <w:p w:rsidR="002209DF" w:rsidRPr="00647620" w:rsidRDefault="00681F7A" w:rsidP="000712F8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CŠOD Rak Rakov Škocjan</w:t>
      </w:r>
    </w:p>
    <w:p w:rsidR="000712F8" w:rsidRDefault="000712F8" w:rsidP="000712F8">
      <w:pPr>
        <w:jc w:val="center"/>
      </w:pPr>
      <w:r w:rsidRPr="00B8774D">
        <w:rPr>
          <w:i/>
        </w:rPr>
        <w:t>Nosilka:</w:t>
      </w:r>
      <w:r>
        <w:t xml:space="preserve"> red.</w:t>
      </w:r>
      <w:r w:rsidR="00A96714">
        <w:t xml:space="preserve"> </w:t>
      </w:r>
      <w:r>
        <w:t>prof. dr. Karmen Kolnik</w:t>
      </w:r>
    </w:p>
    <w:p w:rsidR="000712F8" w:rsidRDefault="000712F8" w:rsidP="000712F8">
      <w:pPr>
        <w:jc w:val="center"/>
      </w:pPr>
      <w:r w:rsidRPr="00B8774D">
        <w:rPr>
          <w:i/>
        </w:rPr>
        <w:t>Izvajalka terenskih vaj:</w:t>
      </w:r>
      <w:r w:rsidR="00BC7057">
        <w:t xml:space="preserve"> izr</w:t>
      </w:r>
      <w:r>
        <w:t xml:space="preserve">. </w:t>
      </w:r>
      <w:r w:rsidR="00BC7057">
        <w:t xml:space="preserve">prof. </w:t>
      </w:r>
      <w:r>
        <w:t>dr. Eva Konečnik Kotnik</w:t>
      </w:r>
    </w:p>
    <w:p w:rsidR="002B53CF" w:rsidRPr="00B8774D" w:rsidRDefault="003757C9" w:rsidP="005E3970">
      <w:pPr>
        <w:rPr>
          <w:rFonts w:ascii="Verdana" w:hAnsi="Verdana"/>
          <w:b/>
          <w:u w:val="single"/>
        </w:rPr>
      </w:pPr>
      <w:r w:rsidRPr="00B8774D">
        <w:rPr>
          <w:rFonts w:ascii="Verdana" w:hAnsi="Verdana"/>
          <w:b/>
          <w:u w:val="single"/>
        </w:rPr>
        <w:t>Osnovni podatki o terenskem delu:</w:t>
      </w:r>
    </w:p>
    <w:p w:rsidR="003757C9" w:rsidRPr="00A96714" w:rsidRDefault="003757C9" w:rsidP="000712F8">
      <w:pPr>
        <w:rPr>
          <w:i/>
        </w:rPr>
      </w:pPr>
      <w:r>
        <w:rPr>
          <w:b/>
        </w:rPr>
        <w:t xml:space="preserve">Kdaj? </w:t>
      </w:r>
      <w:r w:rsidR="00BC7057">
        <w:rPr>
          <w:b/>
        </w:rPr>
        <w:t>Sreda, 23. 5. 2018</w:t>
      </w:r>
      <w:r w:rsidRPr="00681F7A">
        <w:rPr>
          <w:b/>
        </w:rPr>
        <w:t xml:space="preserve">, </w:t>
      </w:r>
      <w:r w:rsidR="00BC7057">
        <w:rPr>
          <w:b/>
        </w:rPr>
        <w:t>četrtek, 24</w:t>
      </w:r>
      <w:r w:rsidRPr="00681F7A">
        <w:rPr>
          <w:b/>
        </w:rPr>
        <w:t xml:space="preserve">. 5. </w:t>
      </w:r>
      <w:r w:rsidR="00BC7057">
        <w:rPr>
          <w:b/>
        </w:rPr>
        <w:t>2018</w:t>
      </w:r>
      <w:r w:rsidR="00681F7A">
        <w:t xml:space="preserve"> (CŠOD Rak, Rakov Škocjan 2, 1380 Cerknica)</w:t>
      </w:r>
      <w:r>
        <w:t>.</w:t>
      </w:r>
      <w:r w:rsidR="00681F7A">
        <w:t xml:space="preserve"> </w:t>
      </w:r>
      <w:r w:rsidR="00681F7A" w:rsidRPr="00A96714">
        <w:rPr>
          <w:i/>
        </w:rPr>
        <w:t>Pričetek dela: po</w:t>
      </w:r>
      <w:r w:rsidR="00BC7057" w:rsidRPr="00A96714">
        <w:rPr>
          <w:i/>
        </w:rPr>
        <w:t xml:space="preserve"> kosilu 23</w:t>
      </w:r>
      <w:r w:rsidR="00CB5310" w:rsidRPr="00A96714">
        <w:rPr>
          <w:i/>
        </w:rPr>
        <w:t xml:space="preserve">.5. (čas prihoda: </w:t>
      </w:r>
      <w:r w:rsidR="00B456EA">
        <w:rPr>
          <w:i/>
        </w:rPr>
        <w:t xml:space="preserve">med </w:t>
      </w:r>
      <w:r w:rsidR="00CB5310" w:rsidRPr="00A96714">
        <w:rPr>
          <w:i/>
        </w:rPr>
        <w:t>11.30</w:t>
      </w:r>
      <w:r w:rsidR="00B456EA">
        <w:rPr>
          <w:i/>
        </w:rPr>
        <w:t xml:space="preserve"> in 12.00</w:t>
      </w:r>
      <w:r w:rsidR="00681F7A" w:rsidRPr="00A96714">
        <w:rPr>
          <w:i/>
        </w:rPr>
        <w:t>); zaključek dela</w:t>
      </w:r>
      <w:r w:rsidR="0088018A" w:rsidRPr="00A96714">
        <w:rPr>
          <w:i/>
        </w:rPr>
        <w:t xml:space="preserve"> in odhod proti domu</w:t>
      </w:r>
      <w:r w:rsidR="00BC7057" w:rsidRPr="00A96714">
        <w:rPr>
          <w:i/>
        </w:rPr>
        <w:t xml:space="preserve"> 24</w:t>
      </w:r>
      <w:r w:rsidR="00681F7A" w:rsidRPr="00A96714">
        <w:rPr>
          <w:i/>
        </w:rPr>
        <w:t xml:space="preserve">.5. </w:t>
      </w:r>
      <w:r w:rsidR="00ED520D" w:rsidRPr="00A96714">
        <w:rPr>
          <w:i/>
        </w:rPr>
        <w:t>– med 14.00 in</w:t>
      </w:r>
      <w:r w:rsidR="00681F7A" w:rsidRPr="00A96714">
        <w:rPr>
          <w:i/>
        </w:rPr>
        <w:t xml:space="preserve"> 15.00.</w:t>
      </w:r>
    </w:p>
    <w:p w:rsidR="003757C9" w:rsidRDefault="003757C9" w:rsidP="000712F8">
      <w:pPr>
        <w:rPr>
          <w:i/>
        </w:rPr>
      </w:pPr>
      <w:r w:rsidRPr="003757C9">
        <w:rPr>
          <w:b/>
        </w:rPr>
        <w:t>Stroški?</w:t>
      </w:r>
      <w:r>
        <w:rPr>
          <w:b/>
        </w:rPr>
        <w:t xml:space="preserve"> </w:t>
      </w:r>
      <w:r w:rsidR="000C363B">
        <w:t xml:space="preserve">Nočitev </w:t>
      </w:r>
      <w:r w:rsidR="00681F7A" w:rsidRPr="000C363B">
        <w:t>+</w:t>
      </w:r>
      <w:r w:rsidR="000C363B" w:rsidRPr="000C363B">
        <w:t xml:space="preserve"> obroki (dve kosili, večerja, </w:t>
      </w:r>
      <w:r w:rsidR="00681F7A" w:rsidRPr="000C363B">
        <w:t>zajtrk</w:t>
      </w:r>
      <w:r w:rsidR="00A96714">
        <w:t>)</w:t>
      </w:r>
      <w:r w:rsidR="000C363B">
        <w:rPr>
          <w:b/>
        </w:rPr>
        <w:t xml:space="preserve"> – </w:t>
      </w:r>
      <w:r w:rsidR="00B456EA">
        <w:rPr>
          <w:b/>
        </w:rPr>
        <w:t>urejanje</w:t>
      </w:r>
      <w:r w:rsidR="00C41147">
        <w:rPr>
          <w:b/>
        </w:rPr>
        <w:t xml:space="preserve"> </w:t>
      </w:r>
      <w:r w:rsidR="000C363B">
        <w:rPr>
          <w:b/>
        </w:rPr>
        <w:t>preko položnice FF UM. Morebitna izposoja posteljnine v domu je dodatnih</w:t>
      </w:r>
      <w:r w:rsidR="000C363B">
        <w:rPr>
          <w:i/>
        </w:rPr>
        <w:t xml:space="preserve"> </w:t>
      </w:r>
      <w:r w:rsidR="000C363B" w:rsidRPr="000C363B">
        <w:rPr>
          <w:b/>
        </w:rPr>
        <w:t>4, 40 EUR</w:t>
      </w:r>
      <w:r w:rsidR="000C363B">
        <w:rPr>
          <w:b/>
        </w:rPr>
        <w:t xml:space="preserve"> na komplet</w:t>
      </w:r>
      <w:r w:rsidR="000C363B">
        <w:rPr>
          <w:i/>
        </w:rPr>
        <w:t xml:space="preserve"> (individualno plačilo v domu).</w:t>
      </w:r>
      <w:r w:rsidR="00DB7884">
        <w:rPr>
          <w:i/>
        </w:rPr>
        <w:t xml:space="preserve"> </w:t>
      </w:r>
    </w:p>
    <w:p w:rsidR="003A4A97" w:rsidRPr="003A4A97" w:rsidRDefault="003A4A97" w:rsidP="000712F8">
      <w:pPr>
        <w:rPr>
          <w:sz w:val="18"/>
          <w:szCs w:val="18"/>
        </w:rPr>
      </w:pPr>
      <w:r w:rsidRPr="003A4A97">
        <w:rPr>
          <w:b/>
        </w:rPr>
        <w:t>Prevoz:</w:t>
      </w:r>
      <w:r w:rsidR="001E7709">
        <w:t xml:space="preserve"> organiziran avtobusni</w:t>
      </w:r>
      <w:r w:rsidR="006E6D5F">
        <w:t xml:space="preserve"> – </w:t>
      </w:r>
      <w:r w:rsidR="006E6D5F" w:rsidRPr="006E6D5F">
        <w:rPr>
          <w:b/>
        </w:rPr>
        <w:t>plačilo urejamo na avtobusu</w:t>
      </w:r>
      <w:r w:rsidR="001E7709">
        <w:t xml:space="preserve">. </w:t>
      </w:r>
      <w:r w:rsidR="001E7709" w:rsidRPr="0030269F">
        <w:rPr>
          <w:b/>
        </w:rPr>
        <w:t>Odhod 23.5.18 ob 9.30</w:t>
      </w:r>
      <w:r w:rsidR="001E7709">
        <w:t xml:space="preserve"> izpred FF UM (dobimo se pred vhodom v fakulteto).</w:t>
      </w:r>
    </w:p>
    <w:p w:rsidR="003757C9" w:rsidRPr="005E3970" w:rsidRDefault="005E3970" w:rsidP="000712F8">
      <w:r w:rsidRPr="005E3970">
        <w:rPr>
          <w:b/>
        </w:rPr>
        <w:t>Kaj potrebujem?</w:t>
      </w:r>
      <w:r>
        <w:rPr>
          <w:b/>
        </w:rPr>
        <w:t xml:space="preserve"> </w:t>
      </w:r>
      <w:r w:rsidR="00CA0698">
        <w:t>Posteljnino</w:t>
      </w:r>
      <w:r w:rsidR="00CB5310">
        <w:t xml:space="preserve"> </w:t>
      </w:r>
      <w:r w:rsidR="00CB5310" w:rsidRPr="0030269F">
        <w:rPr>
          <w:b/>
        </w:rPr>
        <w:t>(</w:t>
      </w:r>
      <w:r w:rsidR="00CB5310" w:rsidRPr="0030269F">
        <w:rPr>
          <w:b/>
          <w:i/>
        </w:rPr>
        <w:t>spalne vreče niso dovoljene</w:t>
      </w:r>
      <w:r w:rsidR="00CB5310" w:rsidRPr="0030269F">
        <w:rPr>
          <w:b/>
        </w:rPr>
        <w:t>)</w:t>
      </w:r>
      <w:r w:rsidR="00CA0698">
        <w:t xml:space="preserve">, copate, </w:t>
      </w:r>
      <w:r w:rsidRPr="005E3970">
        <w:t>osebni dokument, morebitna osebna zdravila, športna oblačila in obutev</w:t>
      </w:r>
      <w:r w:rsidR="00B8774D">
        <w:t xml:space="preserve"> (tudi za dež)</w:t>
      </w:r>
      <w:r w:rsidRPr="005E3970">
        <w:t xml:space="preserve">, </w:t>
      </w:r>
      <w:r>
        <w:t xml:space="preserve">pisalni pribor, </w:t>
      </w:r>
      <w:r w:rsidRPr="005E3970">
        <w:t xml:space="preserve">fotoaparat, dobro voljo in prilagodljivost </w:t>
      </w:r>
      <w:r w:rsidRPr="005E3970">
        <w:sym w:font="Wingdings" w:char="F04A"/>
      </w:r>
      <w:r w:rsidR="009E3B71">
        <w:t>…</w:t>
      </w:r>
    </w:p>
    <w:p w:rsidR="000712F8" w:rsidRPr="00B8774D" w:rsidRDefault="002209DF" w:rsidP="000712F8">
      <w:pPr>
        <w:rPr>
          <w:rFonts w:ascii="Verdana" w:hAnsi="Verdana"/>
          <w:b/>
          <w:u w:val="single"/>
        </w:rPr>
      </w:pPr>
      <w:r w:rsidRPr="00B8774D">
        <w:rPr>
          <w:rFonts w:ascii="Verdana" w:hAnsi="Verdana"/>
          <w:b/>
          <w:u w:val="single"/>
        </w:rPr>
        <w:t xml:space="preserve">Terenske vaje – </w:t>
      </w:r>
      <w:r w:rsidR="000712F8" w:rsidRPr="00B8774D">
        <w:rPr>
          <w:rFonts w:ascii="Verdana" w:hAnsi="Verdana"/>
          <w:b/>
          <w:u w:val="single"/>
        </w:rPr>
        <w:t>naloga</w:t>
      </w:r>
      <w:r w:rsidR="00B8774D" w:rsidRPr="00B8774D">
        <w:rPr>
          <w:rFonts w:ascii="Verdana" w:hAnsi="Verdana"/>
          <w:b/>
          <w:u w:val="single"/>
        </w:rPr>
        <w:t>:</w:t>
      </w:r>
    </w:p>
    <w:tbl>
      <w:tblPr>
        <w:tblStyle w:val="Tabelamre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062"/>
      </w:tblGrid>
      <w:tr w:rsidR="00D72D87" w:rsidRPr="0030269F" w:rsidTr="002912D7">
        <w:tc>
          <w:tcPr>
            <w:tcW w:w="9212" w:type="dxa"/>
            <w:shd w:val="clear" w:color="auto" w:fill="EEECE1" w:themeFill="background2"/>
          </w:tcPr>
          <w:p w:rsidR="00D72D87" w:rsidRPr="002912D7" w:rsidRDefault="002209DF" w:rsidP="00D72D87">
            <w:pPr>
              <w:rPr>
                <w:b/>
                <w:i/>
                <w:u w:val="single"/>
              </w:rPr>
            </w:pPr>
            <w:bookmarkStart w:id="0" w:name="_GoBack"/>
            <w:bookmarkEnd w:id="0"/>
            <w:r>
              <w:rPr>
                <w:b/>
                <w:i/>
                <w:u w:val="single"/>
              </w:rPr>
              <w:t xml:space="preserve">Namen oz. cilji </w:t>
            </w:r>
            <w:r w:rsidR="00D72D87" w:rsidRPr="002912D7">
              <w:rPr>
                <w:b/>
                <w:i/>
                <w:u w:val="single"/>
              </w:rPr>
              <w:t>naloge:</w:t>
            </w:r>
          </w:p>
          <w:p w:rsidR="00D72D87" w:rsidRPr="002912D7" w:rsidRDefault="000913E7" w:rsidP="00D72D8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- v konkretnem </w:t>
            </w:r>
            <w:r w:rsidR="00D72D87" w:rsidRPr="002912D7">
              <w:rPr>
                <w:rFonts w:ascii="Calibri" w:hAnsi="Calibri" w:cs="Arial"/>
                <w:sz w:val="20"/>
              </w:rPr>
              <w:t xml:space="preserve">prostoru </w:t>
            </w:r>
            <w:r w:rsidR="00D72D87" w:rsidRPr="002912D7">
              <w:rPr>
                <w:rFonts w:ascii="Calibri" w:eastAsia="Calibri" w:hAnsi="Calibri" w:cs="Arial"/>
                <w:sz w:val="20"/>
              </w:rPr>
              <w:t>prepozn</w:t>
            </w:r>
            <w:r w:rsidR="00D72D87" w:rsidRPr="002912D7">
              <w:rPr>
                <w:rFonts w:ascii="Calibri" w:hAnsi="Calibri" w:cs="Arial"/>
                <w:sz w:val="20"/>
              </w:rPr>
              <w:t xml:space="preserve">ati ter v nalogi izpostaviti medpredmetne izobraževalno-vzgojne cilje in </w:t>
            </w:r>
            <w:r w:rsidR="00D72D87" w:rsidRPr="002912D7">
              <w:rPr>
                <w:rFonts w:ascii="Calibri" w:eastAsia="Calibri" w:hAnsi="Calibri" w:cs="Arial"/>
                <w:sz w:val="20"/>
              </w:rPr>
              <w:t>vsebine</w:t>
            </w:r>
            <w:r w:rsidR="00D72D87" w:rsidRPr="002912D7">
              <w:rPr>
                <w:rFonts w:ascii="Calibri" w:hAnsi="Calibri" w:cs="Arial"/>
                <w:sz w:val="20"/>
              </w:rPr>
              <w:t>;</w:t>
            </w:r>
          </w:p>
          <w:p w:rsidR="00D72D87" w:rsidRPr="002912D7" w:rsidRDefault="00D72D87" w:rsidP="00D72D87">
            <w:r w:rsidRPr="002912D7">
              <w:rPr>
                <w:rFonts w:ascii="Calibri" w:hAnsi="Calibri" w:cs="Arial"/>
                <w:sz w:val="20"/>
              </w:rPr>
              <w:t xml:space="preserve">- uporabljati različne vire za iskanje ter aplikacijo </w:t>
            </w:r>
            <w:r w:rsidR="005B6239">
              <w:rPr>
                <w:rFonts w:ascii="Calibri" w:eastAsia="Calibri" w:hAnsi="Calibri" w:cs="Arial"/>
                <w:sz w:val="20"/>
              </w:rPr>
              <w:t>prostorskih informacij pri načrtovanju</w:t>
            </w:r>
            <w:r w:rsidRPr="002912D7">
              <w:rPr>
                <w:rFonts w:ascii="Calibri" w:eastAsia="Calibri" w:hAnsi="Calibri" w:cs="Arial"/>
                <w:sz w:val="20"/>
              </w:rPr>
              <w:t xml:space="preserve"> atraktivnih izobraževalnih oz. vzgojnih dejavnosti za različne ciljne populacije</w:t>
            </w:r>
            <w:r w:rsidRPr="002912D7">
              <w:rPr>
                <w:rFonts w:ascii="Calibri" w:hAnsi="Calibri" w:cs="Arial"/>
                <w:sz w:val="20"/>
              </w:rPr>
              <w:t xml:space="preserve">; </w:t>
            </w:r>
          </w:p>
          <w:p w:rsidR="00D72D87" w:rsidRDefault="00D72D87" w:rsidP="00D72D87">
            <w:pPr>
              <w:tabs>
                <w:tab w:val="left" w:pos="180"/>
              </w:tabs>
              <w:rPr>
                <w:rFonts w:ascii="Calibri" w:hAnsi="Calibri" w:cs="Arial"/>
                <w:sz w:val="20"/>
              </w:rPr>
            </w:pPr>
            <w:r w:rsidRPr="002912D7">
              <w:rPr>
                <w:rFonts w:ascii="Calibri" w:hAnsi="Calibri" w:cs="Arial"/>
                <w:sz w:val="20"/>
              </w:rPr>
              <w:t xml:space="preserve">-  oblikovati </w:t>
            </w:r>
            <w:r w:rsidRPr="002912D7">
              <w:rPr>
                <w:rFonts w:ascii="Calibri" w:eastAsia="Calibri" w:hAnsi="Calibri" w:cs="Arial"/>
                <w:sz w:val="20"/>
              </w:rPr>
              <w:t>in vrednotiti posamezne faze izobraževalno-vzgojnega dela na prostem.</w:t>
            </w:r>
            <w:r w:rsidRPr="00622F10">
              <w:rPr>
                <w:rFonts w:ascii="Calibri" w:eastAsia="Calibri" w:hAnsi="Calibri" w:cs="Arial"/>
                <w:sz w:val="20"/>
              </w:rPr>
              <w:t xml:space="preserve"> </w:t>
            </w:r>
          </w:p>
          <w:p w:rsidR="00D72D87" w:rsidRDefault="00D72D87" w:rsidP="00D72D87">
            <w:pPr>
              <w:rPr>
                <w:b/>
              </w:rPr>
            </w:pPr>
          </w:p>
        </w:tc>
      </w:tr>
    </w:tbl>
    <w:p w:rsidR="000712F8" w:rsidRPr="00D616EA" w:rsidRDefault="00D72D87" w:rsidP="00924AC8">
      <w:pPr>
        <w:spacing w:line="240" w:lineRule="auto"/>
        <w:rPr>
          <w:b/>
          <w:i/>
        </w:rPr>
      </w:pPr>
      <w:r w:rsidRPr="00D616EA">
        <w:rPr>
          <w:b/>
          <w:i/>
        </w:rPr>
        <w:t>Zgradba naloge:</w:t>
      </w:r>
    </w:p>
    <w:p w:rsidR="00D72D87" w:rsidRPr="002912D7" w:rsidRDefault="00D72D87" w:rsidP="00D72D87">
      <w:pPr>
        <w:pStyle w:val="Odstavekseznama"/>
        <w:numPr>
          <w:ilvl w:val="0"/>
          <w:numId w:val="3"/>
        </w:numPr>
        <w:spacing w:line="240" w:lineRule="auto"/>
      </w:pPr>
      <w:r w:rsidRPr="002912D7">
        <w:t>predstavit</w:t>
      </w:r>
      <w:r w:rsidR="002209DF">
        <w:t xml:space="preserve">ev </w:t>
      </w:r>
      <w:r w:rsidR="00EC5056">
        <w:t xml:space="preserve">potencialov </w:t>
      </w:r>
      <w:r w:rsidR="003757C9">
        <w:t>pok</w:t>
      </w:r>
      <w:r w:rsidR="009E3B71">
        <w:t>rajine</w:t>
      </w:r>
      <w:r w:rsidRPr="002912D7">
        <w:t>;</w:t>
      </w:r>
    </w:p>
    <w:p w:rsidR="00D72D87" w:rsidRPr="002912D7" w:rsidRDefault="00D72D87" w:rsidP="00D72D87">
      <w:pPr>
        <w:pStyle w:val="Odstavekseznama"/>
        <w:numPr>
          <w:ilvl w:val="0"/>
          <w:numId w:val="3"/>
        </w:numPr>
        <w:spacing w:line="240" w:lineRule="auto"/>
      </w:pPr>
      <w:r w:rsidRPr="002912D7">
        <w:t>opredelitev značilnosti ciljne populacije;</w:t>
      </w:r>
    </w:p>
    <w:p w:rsidR="00D72D87" w:rsidRPr="002912D7" w:rsidRDefault="00DA3D35" w:rsidP="00D72D87">
      <w:pPr>
        <w:pStyle w:val="Odstavekseznama"/>
        <w:numPr>
          <w:ilvl w:val="0"/>
          <w:numId w:val="3"/>
        </w:numPr>
        <w:spacing w:line="240" w:lineRule="auto"/>
      </w:pPr>
      <w:r>
        <w:t>opredelitev cilj</w:t>
      </w:r>
      <w:r w:rsidR="00D72D87" w:rsidRPr="002912D7">
        <w:t xml:space="preserve">ev in namena </w:t>
      </w:r>
      <w:r w:rsidR="002209DF">
        <w:t xml:space="preserve">dveh </w:t>
      </w:r>
      <w:r w:rsidR="00D72D87" w:rsidRPr="002912D7">
        <w:t>predvidenih izobraževalno-vzgojnih dejavnosti;</w:t>
      </w:r>
    </w:p>
    <w:p w:rsidR="00D72D87" w:rsidRPr="002912D7" w:rsidRDefault="002209DF" w:rsidP="002209DF">
      <w:pPr>
        <w:pStyle w:val="Odstavekseznama"/>
        <w:numPr>
          <w:ilvl w:val="0"/>
          <w:numId w:val="3"/>
        </w:numPr>
        <w:spacing w:line="240" w:lineRule="auto"/>
      </w:pPr>
      <w:r>
        <w:t xml:space="preserve">konkretizirana </w:t>
      </w:r>
      <w:r w:rsidR="00D72D87" w:rsidRPr="002912D7">
        <w:t xml:space="preserve">predstavitev </w:t>
      </w:r>
      <w:r w:rsidR="002B53CF">
        <w:t xml:space="preserve">dveh </w:t>
      </w:r>
      <w:r>
        <w:t xml:space="preserve">izobraževalno-vzgojnih </w:t>
      </w:r>
      <w:r w:rsidR="00D72D87" w:rsidRPr="002912D7">
        <w:t>d</w:t>
      </w:r>
      <w:r>
        <w:t xml:space="preserve">ejavnosti </w:t>
      </w:r>
      <w:r w:rsidR="00D72D87" w:rsidRPr="002912D7">
        <w:t xml:space="preserve">(vključujoč </w:t>
      </w:r>
      <w:r w:rsidR="002912D7">
        <w:t xml:space="preserve">izdelane </w:t>
      </w:r>
      <w:r w:rsidR="00D72D87" w:rsidRPr="002912D7">
        <w:t>učne pripomočke oz. učila, npr. delovne liste…);</w:t>
      </w:r>
    </w:p>
    <w:p w:rsidR="00D72D87" w:rsidRPr="002912D7" w:rsidRDefault="00D72D87" w:rsidP="00D72D87">
      <w:pPr>
        <w:pStyle w:val="Odstavekseznama"/>
        <w:numPr>
          <w:ilvl w:val="0"/>
          <w:numId w:val="3"/>
        </w:numPr>
        <w:spacing w:line="240" w:lineRule="auto"/>
      </w:pPr>
      <w:r w:rsidRPr="002912D7">
        <w:t>predlog z</w:t>
      </w:r>
      <w:r w:rsidR="00DA3D35">
        <w:t xml:space="preserve">a vrednotenje </w:t>
      </w:r>
      <w:proofErr w:type="spellStart"/>
      <w:r w:rsidR="00DA3D35">
        <w:t>doseženosti</w:t>
      </w:r>
      <w:proofErr w:type="spellEnd"/>
      <w:r w:rsidR="00DA3D35">
        <w:t xml:space="preserve"> cilj</w:t>
      </w:r>
      <w:r w:rsidRPr="002912D7">
        <w:t>ev predlaganih dejavnosti;</w:t>
      </w:r>
    </w:p>
    <w:p w:rsidR="00D72D87" w:rsidRDefault="00D72D87" w:rsidP="00D72D87">
      <w:pPr>
        <w:pStyle w:val="Odstavekseznama"/>
        <w:numPr>
          <w:ilvl w:val="0"/>
          <w:numId w:val="3"/>
        </w:numPr>
        <w:spacing w:line="240" w:lineRule="auto"/>
      </w:pPr>
      <w:r w:rsidRPr="002912D7">
        <w:t>zaključek z osebnim vrednotenjem terenskih</w:t>
      </w:r>
      <w:r w:rsidR="002209DF">
        <w:t xml:space="preserve"> vaj pri predmetu Šola v naravi;</w:t>
      </w:r>
    </w:p>
    <w:p w:rsidR="002209DF" w:rsidRPr="002912D7" w:rsidRDefault="002209DF" w:rsidP="00D72D87">
      <w:pPr>
        <w:pStyle w:val="Odstavekseznama"/>
        <w:numPr>
          <w:ilvl w:val="0"/>
          <w:numId w:val="3"/>
        </w:numPr>
        <w:spacing w:line="240" w:lineRule="auto"/>
      </w:pPr>
      <w:r>
        <w:t>seznam literature in virov.</w:t>
      </w:r>
    </w:p>
    <w:p w:rsidR="00D72D87" w:rsidRPr="00D616EA" w:rsidRDefault="00D72D87" w:rsidP="00D72D87">
      <w:pPr>
        <w:spacing w:line="240" w:lineRule="auto"/>
        <w:rPr>
          <w:b/>
          <w:i/>
        </w:rPr>
      </w:pPr>
      <w:r w:rsidRPr="00D616EA">
        <w:rPr>
          <w:b/>
          <w:i/>
        </w:rPr>
        <w:t>Kriteriji za vrednotenje naloge (50% izpitne ocene):</w:t>
      </w:r>
    </w:p>
    <w:p w:rsidR="002D0329" w:rsidRDefault="002D0329" w:rsidP="002209DF">
      <w:pPr>
        <w:pStyle w:val="Odstavekseznama"/>
        <w:numPr>
          <w:ilvl w:val="0"/>
          <w:numId w:val="3"/>
        </w:numPr>
        <w:spacing w:line="240" w:lineRule="auto"/>
      </w:pPr>
      <w:r>
        <w:t xml:space="preserve">upoštevanje sugerirane </w:t>
      </w:r>
      <w:r w:rsidRPr="00AB3761">
        <w:rPr>
          <w:b/>
        </w:rPr>
        <w:t xml:space="preserve">zgradbe </w:t>
      </w:r>
      <w:r>
        <w:t>naloge;</w:t>
      </w:r>
    </w:p>
    <w:p w:rsidR="00D616EA" w:rsidRPr="00D616EA" w:rsidRDefault="00D72D87" w:rsidP="002209DF">
      <w:pPr>
        <w:pStyle w:val="Odstavekseznama"/>
        <w:numPr>
          <w:ilvl w:val="0"/>
          <w:numId w:val="3"/>
        </w:numPr>
        <w:spacing w:line="240" w:lineRule="auto"/>
      </w:pPr>
      <w:r w:rsidRPr="00D616EA">
        <w:t>upošte</w:t>
      </w:r>
      <w:r w:rsidR="002209DF">
        <w:t xml:space="preserve">vanje </w:t>
      </w:r>
      <w:r w:rsidR="002209DF" w:rsidRPr="002209DF">
        <w:rPr>
          <w:b/>
        </w:rPr>
        <w:t>pokrajinske sporočilnosti</w:t>
      </w:r>
      <w:r w:rsidR="005B6239">
        <w:t xml:space="preserve"> pri</w:t>
      </w:r>
      <w:r w:rsidR="002912D7">
        <w:t xml:space="preserve"> </w:t>
      </w:r>
      <w:r w:rsidR="005B6239">
        <w:rPr>
          <w:b/>
        </w:rPr>
        <w:t>medpredmetni</w:t>
      </w:r>
      <w:r w:rsidR="005B6239">
        <w:t xml:space="preserve"> zasnovi</w:t>
      </w:r>
      <w:r w:rsidR="00D616EA">
        <w:t xml:space="preserve"> </w:t>
      </w:r>
      <w:r w:rsidR="00875C02" w:rsidRPr="00875C02">
        <w:rPr>
          <w:b/>
        </w:rPr>
        <w:t xml:space="preserve">dveh </w:t>
      </w:r>
      <w:r w:rsidR="002209DF" w:rsidRPr="00875C02">
        <w:rPr>
          <w:b/>
        </w:rPr>
        <w:t>dejavnosti</w:t>
      </w:r>
      <w:r w:rsidR="00D616EA">
        <w:t>;</w:t>
      </w:r>
    </w:p>
    <w:p w:rsidR="00D72D87" w:rsidRPr="00D616EA" w:rsidRDefault="00D72D87" w:rsidP="00D72D87">
      <w:pPr>
        <w:pStyle w:val="Odstavekseznama"/>
        <w:numPr>
          <w:ilvl w:val="0"/>
          <w:numId w:val="3"/>
        </w:numPr>
        <w:spacing w:line="240" w:lineRule="auto"/>
      </w:pPr>
      <w:proofErr w:type="spellStart"/>
      <w:r w:rsidRPr="002209DF">
        <w:rPr>
          <w:b/>
        </w:rPr>
        <w:t>osmišljenost</w:t>
      </w:r>
      <w:proofErr w:type="spellEnd"/>
      <w:r w:rsidRPr="00D616EA">
        <w:t xml:space="preserve"> predvidenih dejavnosti (jasna opredelitev ciljev in značilnosti populacije);</w:t>
      </w:r>
    </w:p>
    <w:p w:rsidR="00D72D87" w:rsidRPr="00D616EA" w:rsidRDefault="00D72D87" w:rsidP="00875C02">
      <w:pPr>
        <w:pStyle w:val="Odstavekseznama"/>
        <w:numPr>
          <w:ilvl w:val="0"/>
          <w:numId w:val="3"/>
        </w:numPr>
        <w:spacing w:line="240" w:lineRule="auto"/>
      </w:pPr>
      <w:r w:rsidRPr="00D616EA">
        <w:t xml:space="preserve">predvidevanje </w:t>
      </w:r>
      <w:r w:rsidRPr="002209DF">
        <w:rPr>
          <w:b/>
        </w:rPr>
        <w:t>aktivne angažiranosti</w:t>
      </w:r>
      <w:r w:rsidRPr="00D616EA">
        <w:t xml:space="preserve"> ciljne populacije </w:t>
      </w:r>
      <w:r w:rsidRPr="002209DF">
        <w:rPr>
          <w:b/>
        </w:rPr>
        <w:t>v naravi</w:t>
      </w:r>
      <w:r w:rsidR="00875C02">
        <w:t xml:space="preserve"> ter </w:t>
      </w:r>
      <w:r w:rsidRPr="00D616EA">
        <w:t xml:space="preserve">upoštevanje načela </w:t>
      </w:r>
      <w:proofErr w:type="spellStart"/>
      <w:r w:rsidRPr="00875C02">
        <w:rPr>
          <w:b/>
        </w:rPr>
        <w:t>veččutnosti</w:t>
      </w:r>
      <w:proofErr w:type="spellEnd"/>
      <w:r w:rsidR="00875C02">
        <w:t xml:space="preserve"> oz.</w:t>
      </w:r>
      <w:r w:rsidRPr="00D616EA">
        <w:t xml:space="preserve"> načela </w:t>
      </w:r>
      <w:r w:rsidRPr="00875C02">
        <w:rPr>
          <w:b/>
        </w:rPr>
        <w:t xml:space="preserve"> izkustvenosti</w:t>
      </w:r>
      <w:r w:rsidRPr="00D616EA">
        <w:t xml:space="preserve">  v konkret</w:t>
      </w:r>
      <w:r w:rsidR="002209DF">
        <w:t>nih nalogah</w:t>
      </w:r>
      <w:r w:rsidRPr="00D616EA">
        <w:t>;</w:t>
      </w:r>
    </w:p>
    <w:p w:rsidR="00D72D87" w:rsidRPr="00D616EA" w:rsidRDefault="00D72D87" w:rsidP="00D72D87">
      <w:pPr>
        <w:pStyle w:val="Odstavekseznama"/>
        <w:numPr>
          <w:ilvl w:val="0"/>
          <w:numId w:val="3"/>
        </w:numPr>
        <w:spacing w:line="240" w:lineRule="auto"/>
      </w:pPr>
      <w:r w:rsidRPr="00875C02">
        <w:rPr>
          <w:b/>
        </w:rPr>
        <w:t>drugačnost, kreativnost, izvirnost, pestrost</w:t>
      </w:r>
      <w:r w:rsidR="00875C02">
        <w:rPr>
          <w:b/>
        </w:rPr>
        <w:t xml:space="preserve">, atraktivnost </w:t>
      </w:r>
      <w:r w:rsidR="00D616EA" w:rsidRPr="00875C02">
        <w:rPr>
          <w:b/>
        </w:rPr>
        <w:t>konkretnih nalog</w:t>
      </w:r>
      <w:r w:rsidR="00D616EA" w:rsidRPr="00D616EA">
        <w:t>.</w:t>
      </w:r>
    </w:p>
    <w:sectPr w:rsidR="00D72D87" w:rsidRPr="00D616EA" w:rsidSect="00C0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15D"/>
    <w:multiLevelType w:val="hybridMultilevel"/>
    <w:tmpl w:val="4AC024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421FF"/>
    <w:multiLevelType w:val="hybridMultilevel"/>
    <w:tmpl w:val="F6548B1E"/>
    <w:lvl w:ilvl="0" w:tplc="F5405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FF7"/>
    <w:multiLevelType w:val="hybridMultilevel"/>
    <w:tmpl w:val="D060860C"/>
    <w:lvl w:ilvl="0" w:tplc="D44A9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811E5"/>
    <w:multiLevelType w:val="hybridMultilevel"/>
    <w:tmpl w:val="CDDAAA2C"/>
    <w:lvl w:ilvl="0" w:tplc="A9746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F8"/>
    <w:rsid w:val="000712F8"/>
    <w:rsid w:val="000913E7"/>
    <w:rsid w:val="000B0728"/>
    <w:rsid w:val="000C363B"/>
    <w:rsid w:val="001E7709"/>
    <w:rsid w:val="002209DF"/>
    <w:rsid w:val="002640DE"/>
    <w:rsid w:val="002912D7"/>
    <w:rsid w:val="002B53CF"/>
    <w:rsid w:val="002D0329"/>
    <w:rsid w:val="002E6BD0"/>
    <w:rsid w:val="00301D0A"/>
    <w:rsid w:val="0030269F"/>
    <w:rsid w:val="003757C9"/>
    <w:rsid w:val="003A4A97"/>
    <w:rsid w:val="003C6D4E"/>
    <w:rsid w:val="00476F55"/>
    <w:rsid w:val="005B6239"/>
    <w:rsid w:val="005E3970"/>
    <w:rsid w:val="005F6EB4"/>
    <w:rsid w:val="00647620"/>
    <w:rsid w:val="00681F7A"/>
    <w:rsid w:val="006E6D5F"/>
    <w:rsid w:val="00725548"/>
    <w:rsid w:val="00875C02"/>
    <w:rsid w:val="0088018A"/>
    <w:rsid w:val="00924AC8"/>
    <w:rsid w:val="009E3B71"/>
    <w:rsid w:val="00A96714"/>
    <w:rsid w:val="00AB3761"/>
    <w:rsid w:val="00AF7463"/>
    <w:rsid w:val="00B25F0E"/>
    <w:rsid w:val="00B456EA"/>
    <w:rsid w:val="00B8774D"/>
    <w:rsid w:val="00BC7057"/>
    <w:rsid w:val="00C01E98"/>
    <w:rsid w:val="00C41147"/>
    <w:rsid w:val="00CA0698"/>
    <w:rsid w:val="00CB5310"/>
    <w:rsid w:val="00CD6F12"/>
    <w:rsid w:val="00D616EA"/>
    <w:rsid w:val="00D72D87"/>
    <w:rsid w:val="00DA3D35"/>
    <w:rsid w:val="00DB7884"/>
    <w:rsid w:val="00EC5056"/>
    <w:rsid w:val="00ED520D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3C4B7-0783-4730-A188-575D6ED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E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2D87"/>
    <w:pPr>
      <w:ind w:left="720"/>
      <w:contextualSpacing/>
    </w:pPr>
  </w:style>
  <w:style w:type="table" w:styleId="Tabelamrea">
    <w:name w:val="Table Grid"/>
    <w:basedOn w:val="Navadnatabela"/>
    <w:uiPriority w:val="59"/>
    <w:rsid w:val="00D72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KOPA d.d.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RECENZIJA</dc:creator>
  <cp:keywords/>
  <dc:description/>
  <cp:lastModifiedBy>xx</cp:lastModifiedBy>
  <cp:revision>6</cp:revision>
  <cp:lastPrinted>2017-03-27T10:22:00Z</cp:lastPrinted>
  <dcterms:created xsi:type="dcterms:W3CDTF">2018-05-21T09:43:00Z</dcterms:created>
  <dcterms:modified xsi:type="dcterms:W3CDTF">2018-05-21T09:49:00Z</dcterms:modified>
</cp:coreProperties>
</file>